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2" w:rsidRDefault="003420A4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DA7712" w:rsidRDefault="003420A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DA7712" w:rsidRDefault="003420A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>обществами, акции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3856"/>
      </w:tblGrid>
      <w:tr w:rsidR="00DA7712" w:rsidTr="00BE5B1B">
        <w:tc>
          <w:tcPr>
            <w:tcW w:w="9979" w:type="dxa"/>
            <w:gridSpan w:val="3"/>
          </w:tcPr>
          <w:p w:rsidR="00DA7712" w:rsidRDefault="003420A4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DA7712" w:rsidRDefault="0073330F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«Сельскохозяйственное предприятие «Заря»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DA7712" w:rsidRDefault="0073330F" w:rsidP="0073330F">
            <w:pPr>
              <w:ind w:left="57" w:right="57"/>
              <w:rPr>
                <w:sz w:val="24"/>
                <w:szCs w:val="24"/>
              </w:rPr>
            </w:pPr>
            <w:r w:rsidRPr="0073330F">
              <w:rPr>
                <w:sz w:val="24"/>
                <w:szCs w:val="24"/>
              </w:rPr>
              <w:t>400022, г. Волгоград, ул. Им. Куйбышева, дом 76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DA7712" w:rsidRDefault="00A90D92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1223400002990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A90D92" w:rsidP="0073330F">
            <w:pPr>
              <w:ind w:left="57" w:right="57"/>
              <w:rPr>
                <w:sz w:val="24"/>
                <w:szCs w:val="24"/>
              </w:rPr>
            </w:pPr>
            <w:r w:rsidRPr="00A90D92">
              <w:rPr>
                <w:sz w:val="24"/>
                <w:szCs w:val="24"/>
              </w:rPr>
              <w:t>Gup-zarya@yandex.ru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A90D92" w:rsidP="007A2E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Pr="00A90D92">
              <w:rPr>
                <w:sz w:val="24"/>
                <w:szCs w:val="24"/>
              </w:rPr>
              <w:t xml:space="preserve">иректор Мишин Василий Васильевич. Назначен Распоряжением Комитета по управлению государственным имуществом Волгоградской </w:t>
            </w:r>
            <w:r w:rsidRPr="007A2EDB">
              <w:rPr>
                <w:sz w:val="24"/>
                <w:szCs w:val="24"/>
              </w:rPr>
              <w:t xml:space="preserve">области № </w:t>
            </w:r>
            <w:r w:rsidR="007A2EDB" w:rsidRPr="007A2EDB">
              <w:rPr>
                <w:sz w:val="24"/>
                <w:szCs w:val="24"/>
              </w:rPr>
              <w:t>385-р</w:t>
            </w:r>
            <w:r w:rsidRPr="007A2EDB">
              <w:rPr>
                <w:sz w:val="24"/>
                <w:szCs w:val="24"/>
              </w:rPr>
              <w:t xml:space="preserve"> от </w:t>
            </w:r>
            <w:r w:rsidR="007A2EDB" w:rsidRPr="007A2EDB">
              <w:rPr>
                <w:sz w:val="24"/>
                <w:szCs w:val="24"/>
              </w:rPr>
              <w:t>24</w:t>
            </w:r>
            <w:r w:rsidRPr="007A2EDB">
              <w:rPr>
                <w:sz w:val="24"/>
                <w:szCs w:val="24"/>
              </w:rPr>
              <w:t>.0</w:t>
            </w:r>
            <w:r w:rsidR="007A2EDB" w:rsidRPr="007A2EDB">
              <w:rPr>
                <w:sz w:val="24"/>
                <w:szCs w:val="24"/>
              </w:rPr>
              <w:t>2</w:t>
            </w:r>
            <w:r w:rsidRPr="007A2EDB">
              <w:rPr>
                <w:sz w:val="24"/>
                <w:szCs w:val="24"/>
              </w:rPr>
              <w:t>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CE0FA6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 w:rsidRPr="007A2EDB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 w:rsidRPr="007A2EDB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856" w:type="dxa"/>
          </w:tcPr>
          <w:p w:rsidR="00DA7712" w:rsidRDefault="00A90D92" w:rsidP="00A90D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441 475,0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441 475 штук обыкновенных именных бездокументарных акций, номинальной стоимостью одной акции 1 000,00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«Специализированный регистратор – Держатель реестров акционеров газовой промышленности» (АО «ДРАГА»)</w:t>
            </w:r>
          </w:p>
          <w:p w:rsid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197110, г. Санкт-Петербург, ул. Большая </w:t>
            </w:r>
            <w:r>
              <w:rPr>
                <w:sz w:val="24"/>
                <w:szCs w:val="24"/>
              </w:rPr>
              <w:lastRenderedPageBreak/>
              <w:t>Зеленина, дом 8, корп. 2, лит. А, помещен6ие 42Н</w:t>
            </w:r>
          </w:p>
          <w:p w:rsid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филиала, исполняющего в соответствии с Договором функции по ведению и хранению реестра владельцев ценных бумаг эмитента: 400001, г. Волгоград, ул. Клинская, д. 32а</w:t>
            </w:r>
          </w:p>
          <w:p w:rsidR="007A2EDB" w:rsidRP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сайта: </w:t>
            </w: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draga</w:t>
            </w:r>
            <w:proofErr w:type="spellEnd"/>
            <w:r w:rsidRPr="007A2ED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856" w:type="dxa"/>
          </w:tcPr>
          <w:p w:rsidR="00DA7712" w:rsidRDefault="00A90D92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856" w:type="dxa"/>
          </w:tcPr>
          <w:p w:rsidR="00DA7712" w:rsidRDefault="002E3895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DA7712" w:rsidRDefault="002E3895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856" w:type="dxa"/>
          </w:tcPr>
          <w:p w:rsidR="00DA7712" w:rsidRDefault="002E3895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 xml:space="preserve">Дело № А12-4815/2022 по исковому заявлению ООО "Концессии теплоснабжения" (в качестве истца) к </w:t>
            </w:r>
            <w:r>
              <w:rPr>
                <w:sz w:val="24"/>
                <w:szCs w:val="24"/>
              </w:rPr>
              <w:t>АО «СП</w:t>
            </w:r>
            <w:r w:rsidRPr="002E3895">
              <w:rPr>
                <w:sz w:val="24"/>
                <w:szCs w:val="24"/>
              </w:rPr>
              <w:t xml:space="preserve"> «Заря» (в качестве ответчика) о взыскании задолженности за тепловую энергию по договору № 020702 от 08.06.2021 г. Первая стадия судебного разбирательства.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Овощи (огурец, томат, салат)</w:t>
            </w:r>
            <w:r>
              <w:rPr>
                <w:sz w:val="24"/>
                <w:szCs w:val="24"/>
              </w:rPr>
              <w:t>, энтомофаги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:rsidR="002E3895" w:rsidRPr="002E3895" w:rsidRDefault="002E3895" w:rsidP="002E3895">
            <w:pPr>
              <w:snapToGrid w:val="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Овощи: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369 741 290,78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Огурец – 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336 105 939,54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Томат – 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33 427 176,24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Салат – 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208 175,00</w:t>
            </w:r>
          </w:p>
          <w:p w:rsidR="002E3895" w:rsidRPr="002E3895" w:rsidRDefault="002E3895" w:rsidP="002E3895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Услуги –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605 416,95</w:t>
            </w:r>
          </w:p>
          <w:p w:rsidR="002E3895" w:rsidRPr="002E3895" w:rsidRDefault="002E3895" w:rsidP="002E3895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Энтомофаги –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2 567 5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00,00</w:t>
            </w:r>
          </w:p>
          <w:p w:rsidR="00DA7712" w:rsidRDefault="002E3895" w:rsidP="000A2AA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372 914 207,73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856" w:type="dxa"/>
          </w:tcPr>
          <w:p w:rsidR="00DA7712" w:rsidRDefault="000A2AA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АО в Реестре хозяйствующих субъектов, имеющих долю на рынке определенного </w:t>
            </w:r>
            <w:r>
              <w:rPr>
                <w:sz w:val="24"/>
                <w:szCs w:val="24"/>
              </w:rPr>
              <w:lastRenderedPageBreak/>
              <w:t>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DA7712" w:rsidRDefault="000A2AA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lastRenderedPageBreak/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EA3374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333 459,6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2C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34:34:080013:68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Здание бытовых помещений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нежилое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г. Волгоград, ул. им Куйбышева, 76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1542,1 кв. м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Pr="00EF2140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2003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удовлетворительное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DA7712" w:rsidTr="00BE5B1B">
        <w:trPr>
          <w:cantSplit/>
        </w:trPr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8B32D0" w:rsidRDefault="008B32D0" w:rsidP="00FC4C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C4C15" w:rsidRDefault="008B32D0" w:rsidP="00FC4C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34:34:080013:68-34/209/2022-11 от 09.06.2022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FC4C15" w:rsidP="00FC4C15">
            <w:pPr>
              <w:ind w:left="57" w:right="57"/>
              <w:rPr>
                <w:sz w:val="24"/>
                <w:szCs w:val="24"/>
              </w:rPr>
            </w:pPr>
            <w:r w:rsidRPr="00FC4C1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FC4C1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FC4C15" w:rsidP="0073330F">
            <w:pPr>
              <w:ind w:left="57" w:right="57"/>
              <w:rPr>
                <w:sz w:val="24"/>
                <w:szCs w:val="24"/>
              </w:rPr>
            </w:pPr>
            <w:r w:rsidRPr="00FC4C15">
              <w:rPr>
                <w:sz w:val="24"/>
                <w:szCs w:val="24"/>
              </w:rPr>
              <w:t>34:34:080013:1</w:t>
            </w:r>
          </w:p>
        </w:tc>
      </w:tr>
      <w:tr w:rsidR="002C5DB2" w:rsidTr="00720EE9">
        <w:tc>
          <w:tcPr>
            <w:tcW w:w="680" w:type="dxa"/>
            <w:tcBorders>
              <w:bottom w:val="single" w:sz="4" w:space="0" w:color="auto"/>
            </w:tcBorders>
          </w:tcPr>
          <w:p w:rsidR="002C5DB2" w:rsidRDefault="002C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BE5B1B" w:rsidRDefault="00BE5B1B" w:rsidP="002C5DB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BE5B1B" w:rsidRDefault="00BE5B1B" w:rsidP="002C5DB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319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Противопожарный резервуар </w:t>
            </w:r>
            <w:r>
              <w:rPr>
                <w:sz w:val="24"/>
                <w:szCs w:val="24"/>
              </w:rPr>
              <w:t>лит Г18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прочее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г. Волгоград, ул. им Куйбышева, 76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500,0 м3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1982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удовлетворительное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-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8B32D0" w:rsidRP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 w:rsidRPr="008B32D0">
              <w:rPr>
                <w:sz w:val="24"/>
                <w:szCs w:val="24"/>
              </w:rPr>
              <w:t xml:space="preserve">Запись регистрации </w:t>
            </w:r>
          </w:p>
          <w:p w:rsidR="00BE5B1B" w:rsidRPr="00BE5B1B" w:rsidRDefault="008B32D0" w:rsidP="008B32D0">
            <w:pPr>
              <w:ind w:left="57" w:right="57"/>
              <w:rPr>
                <w:sz w:val="24"/>
                <w:szCs w:val="24"/>
              </w:rPr>
            </w:pPr>
            <w:r w:rsidRPr="008B32D0">
              <w:rPr>
                <w:sz w:val="24"/>
                <w:szCs w:val="24"/>
              </w:rPr>
              <w:t>№ 34:34:080013:</w:t>
            </w:r>
            <w:r>
              <w:rPr>
                <w:sz w:val="24"/>
                <w:szCs w:val="24"/>
              </w:rPr>
              <w:t>319</w:t>
            </w:r>
            <w:r w:rsidRPr="008B32D0">
              <w:rPr>
                <w:sz w:val="24"/>
                <w:szCs w:val="24"/>
              </w:rPr>
              <w:t>-34/</w:t>
            </w:r>
            <w:r>
              <w:rPr>
                <w:sz w:val="24"/>
                <w:szCs w:val="24"/>
              </w:rPr>
              <w:t>128</w:t>
            </w:r>
            <w:r w:rsidRPr="008B32D0">
              <w:rPr>
                <w:sz w:val="24"/>
                <w:szCs w:val="24"/>
              </w:rPr>
              <w:t>/2022-</w:t>
            </w:r>
            <w:r>
              <w:rPr>
                <w:sz w:val="24"/>
                <w:szCs w:val="24"/>
              </w:rPr>
              <w:t>3</w:t>
            </w:r>
            <w:r w:rsidRPr="008B32D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</w:t>
            </w:r>
            <w:r w:rsidRPr="008B32D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5</w:t>
            </w:r>
            <w:r w:rsidRPr="008B32D0">
              <w:rPr>
                <w:sz w:val="24"/>
                <w:szCs w:val="24"/>
              </w:rPr>
              <w:t>.2022 г.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2C5DB2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BE5B1B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Default="00BE5B1B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CC122C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краткие сведения о техническом состоянии;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720EE9" w:rsidRDefault="00BE5B1B" w:rsidP="008B32D0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318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Противопожарный резервуар </w:t>
            </w:r>
            <w:r>
              <w:rPr>
                <w:sz w:val="24"/>
                <w:szCs w:val="24"/>
              </w:rPr>
              <w:t>лит Г17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прочее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г. Волгоград, ул. им Куйбышева, 76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500,0 м3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1982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удовлетворительное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-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34:34:080013:318-34/209/2022-3 от 30.05.2022 г.</w:t>
            </w:r>
          </w:p>
          <w:p w:rsidR="00BE5B1B" w:rsidRPr="00BE5B1B" w:rsidRDefault="00BE5B1B" w:rsidP="008B32D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CC122C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Default="00CC122C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34:34:080013:62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Здание бытовых помещений энергетиков и теплотехников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г. Волгоград, ул. им Куйбышева, 76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160,9 кв. м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2003г.</w:t>
            </w:r>
          </w:p>
          <w:p w:rsidR="00CC122C" w:rsidRPr="00BE5B1B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удовлетворительное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1E5CA7" w:rsidRP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 w:rsidRPr="001E5CA7">
              <w:rPr>
                <w:sz w:val="24"/>
                <w:szCs w:val="24"/>
              </w:rPr>
              <w:t xml:space="preserve">Запись регистрации </w:t>
            </w: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 w:rsidRPr="001E5CA7">
              <w:rPr>
                <w:sz w:val="24"/>
                <w:szCs w:val="24"/>
              </w:rPr>
              <w:t>№ 34:34:080013:6</w:t>
            </w:r>
            <w:r>
              <w:rPr>
                <w:sz w:val="24"/>
                <w:szCs w:val="24"/>
              </w:rPr>
              <w:t>2</w:t>
            </w:r>
            <w:r w:rsidRPr="001E5CA7"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10</w:t>
            </w:r>
            <w:r w:rsidRPr="001E5CA7">
              <w:rPr>
                <w:sz w:val="24"/>
                <w:szCs w:val="24"/>
              </w:rPr>
              <w:t xml:space="preserve"> от 09.06.2022 г.</w:t>
            </w:r>
          </w:p>
          <w:p w:rsidR="00CC122C" w:rsidRPr="00BE5B1B" w:rsidRDefault="00CC122C" w:rsidP="001E5C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CC122C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Default="00CC122C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34:34:080013:65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Здание весовой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прочее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г. Волгоград, ул. им Куйбышева, 76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36,4 кв. м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1993</w:t>
            </w:r>
          </w:p>
          <w:p w:rsidR="00CC122C" w:rsidRPr="00BE5B1B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удовлетворительное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</w:t>
            </w:r>
            <w:r w:rsidR="008862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-34/209/2022-11 от </w:t>
            </w:r>
            <w:r w:rsidR="008862F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8862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 г.</w:t>
            </w:r>
          </w:p>
          <w:p w:rsidR="00CC122C" w:rsidRPr="00BE5B1B" w:rsidRDefault="00CC122C" w:rsidP="001E5C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554AF5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Default="00554AF5" w:rsidP="0055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lastRenderedPageBreak/>
              <w:t>34:34:080013:73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lastRenderedPageBreak/>
              <w:t>Здание вспомогательной службы (РММ)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г. Волгоград, ул. им Куйбышева, 76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1617 кв. м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2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1985</w:t>
            </w:r>
          </w:p>
          <w:p w:rsidR="00554AF5" w:rsidRPr="00BE5B1B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удовлетворительное</w:t>
            </w:r>
          </w:p>
          <w:p w:rsidR="00554AF5" w:rsidRDefault="00554AF5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34:34:080013:73-34/209/2022-11 от 03.06.2022 г.</w:t>
            </w:r>
          </w:p>
          <w:p w:rsidR="00554AF5" w:rsidRPr="00BE5B1B" w:rsidRDefault="00554AF5" w:rsidP="008862F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</w:p>
          <w:p w:rsidR="00554AF5" w:rsidRDefault="00554AF5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B0A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34:34:080013:47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Здание зимней теплицы цеха №4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г. Волгоград, ул. им. Куйбышева,76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16485,9 кв. м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1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2004,</w:t>
            </w:r>
            <w:r>
              <w:rPr>
                <w:sz w:val="24"/>
                <w:szCs w:val="24"/>
              </w:rPr>
              <w:t xml:space="preserve"> </w:t>
            </w:r>
            <w:r w:rsidRPr="006B0AA8">
              <w:rPr>
                <w:sz w:val="24"/>
                <w:szCs w:val="24"/>
              </w:rPr>
              <w:t>2009</w:t>
            </w:r>
          </w:p>
          <w:p w:rsid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Удовлетворительное</w:t>
            </w:r>
          </w:p>
          <w:p w:rsid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B0AA8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34:34:080013:47-34/209/2022-11 от 01.06.2022 г.</w:t>
            </w:r>
          </w:p>
          <w:p w:rsidR="006B0AA8" w:rsidRPr="00BE5B1B" w:rsidRDefault="006B0AA8" w:rsidP="008862F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Default="006B0AA8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8A53C0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Default="008A53C0" w:rsidP="008A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862F0" w:rsidRDefault="008862F0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lastRenderedPageBreak/>
              <w:t>34:34:080013:67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Складской комплекс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прочее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г. Волгоград, ул. им Куйбышева, 76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3473 кв. м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4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1982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удовлетворительное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A53C0" w:rsidRPr="00BE5B1B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34:34:080013:67-34/209/2022-11 от 03.06.2022 г.</w:t>
            </w:r>
          </w:p>
          <w:p w:rsidR="008862F0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Отсутствует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Pr="00BE5B1B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8A53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Default="008A53C0" w:rsidP="008A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3.2.9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34:34:080013:60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Здание насосной станции №45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г. Волгоград, ул. им Куйбышева, 76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 xml:space="preserve">115,8 </w:t>
            </w:r>
            <w:proofErr w:type="spellStart"/>
            <w:r w:rsidRPr="008A53C0">
              <w:rPr>
                <w:sz w:val="24"/>
                <w:szCs w:val="24"/>
              </w:rPr>
              <w:t>кв.м</w:t>
            </w:r>
            <w:proofErr w:type="spellEnd"/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1982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Удовлетворительное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34:34:080013:60-34/209/2022-11 от 03.06.2022 г.</w:t>
            </w:r>
          </w:p>
          <w:p w:rsidR="008A53C0" w:rsidRPr="00BE5B1B" w:rsidRDefault="008A53C0" w:rsidP="00653A9F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34:34:080013:69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проходной (КПП)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212,1 кв. м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34:34:080013:69-34/209/2022-11 от 31.05.2022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lastRenderedPageBreak/>
              <w:t>34:34:080013:70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пункта разделки семян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135,4 кв. м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1993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Pr="00BE5B1B" w:rsidRDefault="00653A9F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34:34:080013:70-34/209/2022-11 от 31.05.2022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34:34:080013:63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склада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производственное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406,7 </w:t>
            </w:r>
            <w:proofErr w:type="spellStart"/>
            <w:r w:rsidRPr="006623A7">
              <w:rPr>
                <w:sz w:val="24"/>
                <w:szCs w:val="24"/>
              </w:rPr>
              <w:t>кв.м</w:t>
            </w:r>
            <w:proofErr w:type="spellEnd"/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</w:t>
            </w:r>
            <w:r w:rsidR="00997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-34/209/2022-11 от 0</w:t>
            </w:r>
            <w:r w:rsidR="009972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34:34:080013:58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склада удобрений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прочее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284,5 </w:t>
            </w:r>
            <w:proofErr w:type="spellStart"/>
            <w:r w:rsidRPr="006623A7">
              <w:rPr>
                <w:sz w:val="24"/>
                <w:szCs w:val="24"/>
              </w:rPr>
              <w:t>кв.м</w:t>
            </w:r>
            <w:proofErr w:type="spellEnd"/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34:34:080013:58-34/209/2022-11 от 02.06.2022 г.</w:t>
            </w:r>
          </w:p>
          <w:p w:rsidR="006623A7" w:rsidRPr="00BE5B1B" w:rsidRDefault="006623A7" w:rsidP="008779C5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34:34:080013:72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столовой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318,5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2003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E7719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-34/209/2022-11 от 0</w:t>
            </w:r>
            <w:r w:rsidR="00E77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34:34:000000:48606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теплицы №1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66823,5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1 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1982,1984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E77193" w:rsidRDefault="00E77193" w:rsidP="00E771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E77193" w:rsidP="00E771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34:34:000000:48606-34/209/2022-11 от 26.05.2022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34:34:080013:61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теплицы цеха №3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6705,1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1990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34:34:080013:61-34/209/2022-11 от 03.06.2022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34:34:080013:59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Здание трансформаторной 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подстанции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прочее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229,3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1982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34:34:080013:59-34/209/2022-10 от 03.06.2022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34:34:080013:71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управления</w:t>
            </w:r>
          </w:p>
          <w:p w:rsidR="00303F1E" w:rsidRPr="00303F1E" w:rsidRDefault="002B4A69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743,0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2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1984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D4652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-34/209/2022-11 от 0</w:t>
            </w:r>
            <w:r w:rsidR="00D465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2B4A69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Default="002B4A69" w:rsidP="002B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lastRenderedPageBreak/>
              <w:t>34:34:080013:57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Зимняя теплица цеха №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>4 — II очередь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производственное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г. Волгоград, ул. им Куйбышева, 76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 xml:space="preserve">675,4 </w:t>
            </w:r>
            <w:proofErr w:type="spellStart"/>
            <w:r w:rsidRPr="002B4A69">
              <w:rPr>
                <w:sz w:val="24"/>
                <w:szCs w:val="24"/>
              </w:rPr>
              <w:t>кв.м</w:t>
            </w:r>
            <w:proofErr w:type="spellEnd"/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2006</w:t>
            </w: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D4652F" w:rsidRPr="00D4652F" w:rsidRDefault="00D4652F" w:rsidP="00D4652F">
            <w:pPr>
              <w:ind w:left="57" w:right="57"/>
              <w:rPr>
                <w:sz w:val="24"/>
                <w:szCs w:val="24"/>
              </w:rPr>
            </w:pPr>
            <w:r w:rsidRPr="00D4652F">
              <w:rPr>
                <w:sz w:val="24"/>
                <w:szCs w:val="24"/>
              </w:rPr>
              <w:t xml:space="preserve">Запись регистрации </w:t>
            </w:r>
          </w:p>
          <w:p w:rsidR="002B4A69" w:rsidRDefault="00D4652F" w:rsidP="00D4652F">
            <w:pPr>
              <w:ind w:left="57" w:right="57"/>
              <w:rPr>
                <w:sz w:val="24"/>
                <w:szCs w:val="24"/>
              </w:rPr>
            </w:pPr>
            <w:r w:rsidRPr="00D4652F">
              <w:rPr>
                <w:sz w:val="24"/>
                <w:szCs w:val="24"/>
              </w:rPr>
              <w:t>№ 34:34:080013:</w:t>
            </w:r>
            <w:r>
              <w:rPr>
                <w:sz w:val="24"/>
                <w:szCs w:val="24"/>
              </w:rPr>
              <w:t>57</w:t>
            </w:r>
            <w:r w:rsidRPr="00D4652F">
              <w:rPr>
                <w:sz w:val="24"/>
                <w:szCs w:val="24"/>
              </w:rPr>
              <w:t>-34/209/2022-11 от 0</w:t>
            </w:r>
            <w:r>
              <w:rPr>
                <w:sz w:val="24"/>
                <w:szCs w:val="24"/>
              </w:rPr>
              <w:t>3</w:t>
            </w:r>
            <w:r w:rsidRPr="00D4652F">
              <w:rPr>
                <w:sz w:val="24"/>
                <w:szCs w:val="24"/>
              </w:rPr>
              <w:t>.06.2022 г.</w:t>
            </w:r>
          </w:p>
          <w:p w:rsidR="00D4652F" w:rsidRDefault="00D4652F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Отсутствует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2B4A69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Default="002B4A69" w:rsidP="002B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34:34:080013:50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Нежилое помещение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2B4A69" w:rsidRPr="001168CD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г. Волгоград, ул. им Куйбышева, 76</w:t>
            </w:r>
            <w:r w:rsidR="001168CD">
              <w:rPr>
                <w:sz w:val="24"/>
                <w:szCs w:val="24"/>
              </w:rPr>
              <w:t xml:space="preserve">, пом. </w:t>
            </w:r>
            <w:r w:rsidR="001168CD">
              <w:rPr>
                <w:sz w:val="24"/>
                <w:szCs w:val="24"/>
                <w:lang w:val="en-US"/>
              </w:rPr>
              <w:t>I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 xml:space="preserve">409,2 </w:t>
            </w:r>
            <w:proofErr w:type="spellStart"/>
            <w:r w:rsidRPr="002B4A69">
              <w:rPr>
                <w:sz w:val="24"/>
                <w:szCs w:val="24"/>
              </w:rPr>
              <w:t>кв.м</w:t>
            </w:r>
            <w:proofErr w:type="spellEnd"/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2009</w:t>
            </w: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D4652F" w:rsidRDefault="00D4652F" w:rsidP="00D465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2B4A69" w:rsidRDefault="00D4652F" w:rsidP="00D465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BF317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-34/209/2022-11 от 0</w:t>
            </w:r>
            <w:r w:rsidR="00BF31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1168CD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D" w:rsidRDefault="001168CD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410C18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34:34:000000:48607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Сооружение-теплица №2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прочее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410C18">
              <w:rPr>
                <w:sz w:val="24"/>
                <w:szCs w:val="24"/>
              </w:rPr>
              <w:t xml:space="preserve">880,4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1984</w:t>
            </w:r>
          </w:p>
          <w:p w:rsidR="001168CD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="001168CD" w:rsidRPr="006623A7">
              <w:rPr>
                <w:sz w:val="24"/>
                <w:szCs w:val="24"/>
              </w:rPr>
              <w:t xml:space="preserve"> 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BF3179" w:rsidRDefault="00BF3179" w:rsidP="00BF31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168CD" w:rsidRDefault="00BF3179" w:rsidP="00BF31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34:34:000000:48607-34/209/2022-11 от 03.06.2022 г.</w:t>
            </w: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1168CD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 w:rsidR="00410C18">
              <w:rPr>
                <w:sz w:val="24"/>
                <w:szCs w:val="24"/>
              </w:rPr>
              <w:t>1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lastRenderedPageBreak/>
              <w:t>34:34:080013:79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Пристроенный административно-бытовой корпус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882,3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2012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625FF" w:rsidRDefault="00E625FF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E625FF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34:34:080013:79-34/209/2022-11 от 03.06.2022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34:34:080013:97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Котельная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459,2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2015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E625FF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34:34:080013:97-34/209/2022-11 от 02.06.2022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34:34:080013:98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Котельная цеха №4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384,5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2015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удовлетворительное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34:34:080013:98-34/209/2022-11 от 03.06.2022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lastRenderedPageBreak/>
              <w:t>34:34:080013:89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Внеплощадочные сети телефонизации тепличного комбината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прочее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от РШ-6709 по ул. им. Фролова, 10 до здания управления по ул. им Куйбышева, 76;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2157 м.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-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1982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удовлетворительное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34:34:080013:89-34/209/2022-9 от 06.06.2022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  <w:r w:rsidR="00D238FD">
              <w:rPr>
                <w:sz w:val="24"/>
                <w:szCs w:val="24"/>
              </w:rPr>
              <w:t xml:space="preserve">, </w:t>
            </w:r>
            <w:r w:rsidR="00D238FD" w:rsidRPr="00BE5B1B">
              <w:rPr>
                <w:sz w:val="24"/>
                <w:szCs w:val="24"/>
              </w:rPr>
              <w:t>34:34:080013:</w:t>
            </w:r>
            <w:r w:rsidR="00D238FD">
              <w:rPr>
                <w:sz w:val="24"/>
                <w:szCs w:val="24"/>
              </w:rPr>
              <w:t>1</w:t>
            </w:r>
          </w:p>
        </w:tc>
      </w:tr>
      <w:tr w:rsidR="00E3444D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Default="00E3444D" w:rsidP="00E3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34:34:080013:82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E3444D">
              <w:rPr>
                <w:sz w:val="24"/>
                <w:szCs w:val="24"/>
              </w:rPr>
              <w:t>хозпитьевого</w:t>
            </w:r>
            <w:proofErr w:type="spellEnd"/>
            <w:r w:rsidRPr="00E3444D">
              <w:rPr>
                <w:sz w:val="24"/>
                <w:szCs w:val="24"/>
              </w:rPr>
              <w:t xml:space="preserve"> водопровода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г. Волгоград, ул. им Куйбышева, 76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2859 м.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-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1982</w:t>
            </w:r>
          </w:p>
          <w:p w:rsid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3444D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34:34:080013:82-34/209/2022-9 от 06.06.2022 г.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E3444D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Default="00E3444D" w:rsidP="00E3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3.2.27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реквизиты документов, подтверждающих права на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lastRenderedPageBreak/>
              <w:t>34:34:080013:83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E3444D">
              <w:rPr>
                <w:sz w:val="24"/>
                <w:szCs w:val="24"/>
              </w:rPr>
              <w:t>хозфекальной</w:t>
            </w:r>
            <w:proofErr w:type="spellEnd"/>
            <w:r w:rsidRPr="00E3444D">
              <w:rPr>
                <w:sz w:val="24"/>
                <w:szCs w:val="24"/>
              </w:rPr>
              <w:t xml:space="preserve"> канализации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E3444D">
              <w:rPr>
                <w:sz w:val="24"/>
                <w:szCs w:val="24"/>
              </w:rPr>
              <w:t>водоотведение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г. Волгоград, ул. им Куйбышева, 76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1750 м.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-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1982</w:t>
            </w:r>
          </w:p>
          <w:p w:rsid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регистрации </w:t>
            </w:r>
          </w:p>
          <w:p w:rsidR="00E3444D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34:34:080013:83-34/209/2022-11 от 06.06.2022 г.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624559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Default="00624559" w:rsidP="006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34:34:080013:84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Внутриплощадочные сети поливочного водопровода</w:t>
            </w:r>
          </w:p>
          <w:p w:rsidR="00624559" w:rsidRPr="00624559" w:rsidRDefault="004D491C" w:rsidP="00624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г. Волгоград, ул. им Куйбышева, 76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1757 м.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-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1982</w:t>
            </w:r>
          </w:p>
          <w:p w:rsid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2C11CB" w:rsidRDefault="002C11CB" w:rsidP="002C11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24559" w:rsidRDefault="002C11CB" w:rsidP="002C11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34:34:080013:84-34/209/2022-9 от 06.06.2022 г.</w:t>
            </w: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615DD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Default="00615DD6" w:rsidP="0061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34:34:080013:86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Внутриплощадочные сети производственной канализации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г. Волгоград, ул. им Куйбышева, 76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103 м.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-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1982</w:t>
            </w:r>
          </w:p>
          <w:p w:rsid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DE4D93" w:rsidRDefault="00DE4D93" w:rsidP="00DE4D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15DD6" w:rsidRDefault="00DE4D93" w:rsidP="00DE4D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34:34:080013:86-34/209/2022-11 от 06.06.2022 г.</w:t>
            </w: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B654B8">
            <w:pPr>
              <w:ind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lastRenderedPageBreak/>
              <w:t>34:34:070094:501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Насосная станция №</w:t>
            </w:r>
            <w:r>
              <w:rPr>
                <w:sz w:val="24"/>
                <w:szCs w:val="24"/>
              </w:rPr>
              <w:t xml:space="preserve"> </w:t>
            </w:r>
            <w:r w:rsidRPr="008D6AC0">
              <w:rPr>
                <w:sz w:val="24"/>
                <w:szCs w:val="24"/>
              </w:rPr>
              <w:t>55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нежилое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Волгоград, территория «</w:t>
            </w:r>
            <w:proofErr w:type="spellStart"/>
            <w:r w:rsidRPr="008D6AC0">
              <w:rPr>
                <w:sz w:val="24"/>
                <w:szCs w:val="24"/>
              </w:rPr>
              <w:t>ВолгоГрэс</w:t>
            </w:r>
            <w:proofErr w:type="spellEnd"/>
            <w:r w:rsidRPr="008D6AC0">
              <w:rPr>
                <w:sz w:val="24"/>
                <w:szCs w:val="24"/>
              </w:rPr>
              <w:t>»;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 xml:space="preserve">35,3 </w:t>
            </w:r>
            <w:proofErr w:type="spellStart"/>
            <w:r w:rsidRPr="008D6AC0">
              <w:rPr>
                <w:sz w:val="24"/>
                <w:szCs w:val="24"/>
              </w:rPr>
              <w:t>кв.м</w:t>
            </w:r>
            <w:proofErr w:type="spellEnd"/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lastRenderedPageBreak/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B654B8" w:rsidRDefault="00B654B8" w:rsidP="00B654B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B654B8" w:rsidRDefault="00B654B8" w:rsidP="00B654B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34:34:070094:501-34/209/2022-11 от 03.06.2022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34:34:070101:153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Насосная станция №57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нежилое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</w:t>
            </w:r>
            <w:r>
              <w:rPr>
                <w:sz w:val="24"/>
                <w:szCs w:val="24"/>
              </w:rPr>
              <w:t>олгоград, около СПК «Тепличный»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 xml:space="preserve">42,9 </w:t>
            </w:r>
            <w:proofErr w:type="spellStart"/>
            <w:r w:rsidRPr="008D6AC0">
              <w:rPr>
                <w:sz w:val="24"/>
                <w:szCs w:val="24"/>
              </w:rPr>
              <w:t>кв.м</w:t>
            </w:r>
            <w:proofErr w:type="spellEnd"/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B73D80" w:rsidRDefault="00B73D80" w:rsidP="00B73D8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B73D80" w:rsidRDefault="00B73D80" w:rsidP="00B73D8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70101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-34/209/2022-11 от 06.06.2022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34:34:080013:87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Ливневая канализация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Волгоград, ул. им Куйбышева, 76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4660 м.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10207C" w:rsidRDefault="0010207C" w:rsidP="001020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0207C" w:rsidRDefault="0010207C" w:rsidP="001020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-34/209/2022-11 от 06.06.2022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34:34:000000:52776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Наружный газопровод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C946A8">
              <w:rPr>
                <w:sz w:val="24"/>
                <w:szCs w:val="24"/>
              </w:rPr>
              <w:t>газоснабжение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г. Волгоград, ул. им Куйбышева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111 м.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-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1984</w:t>
            </w:r>
          </w:p>
          <w:p w:rsid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52776-34/209/2022-11 от 02</w:t>
            </w:r>
            <w:r>
              <w:rPr>
                <w:sz w:val="24"/>
                <w:szCs w:val="24"/>
              </w:rPr>
              <w:t>.06.2022 г.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34:34:080013:88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 xml:space="preserve">Низковольтные воздушные сети на </w:t>
            </w:r>
            <w:proofErr w:type="spellStart"/>
            <w:r w:rsidRPr="00C946A8">
              <w:rPr>
                <w:sz w:val="24"/>
                <w:szCs w:val="24"/>
              </w:rPr>
              <w:t>железнобетонных</w:t>
            </w:r>
            <w:proofErr w:type="spellEnd"/>
            <w:r w:rsidRPr="00C946A8">
              <w:rPr>
                <w:sz w:val="24"/>
                <w:szCs w:val="24"/>
              </w:rPr>
              <w:t xml:space="preserve"> опорах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прочее (линейное),</w:t>
            </w:r>
            <w:r>
              <w:rPr>
                <w:sz w:val="24"/>
                <w:szCs w:val="24"/>
              </w:rPr>
              <w:t xml:space="preserve"> </w:t>
            </w:r>
            <w:r w:rsidRPr="00C946A8">
              <w:rPr>
                <w:sz w:val="24"/>
                <w:szCs w:val="24"/>
              </w:rPr>
              <w:t>электроснабжение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г. Волгоград, ул. им Куйбышева, 76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3569 м.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-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1984</w:t>
            </w:r>
          </w:p>
          <w:p w:rsid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80013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-34/209/2022-11 от 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.06.2022 г.</w:t>
            </w:r>
          </w:p>
          <w:p w:rsidR="00C946A8" w:rsidRPr="00BE5B1B" w:rsidRDefault="00C946A8" w:rsidP="00E40702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3.2.35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34:34:080013:324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446">
              <w:rPr>
                <w:sz w:val="24"/>
                <w:szCs w:val="24"/>
              </w:rPr>
              <w:t>мшаник лит</w:t>
            </w:r>
            <w:r>
              <w:rPr>
                <w:sz w:val="24"/>
                <w:szCs w:val="24"/>
              </w:rPr>
              <w:t>.</w:t>
            </w:r>
            <w:r w:rsidRPr="00F75446">
              <w:rPr>
                <w:sz w:val="24"/>
                <w:szCs w:val="24"/>
              </w:rPr>
              <w:t xml:space="preserve"> Г30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  <w:r w:rsidRPr="00F75446">
              <w:rPr>
                <w:sz w:val="24"/>
                <w:szCs w:val="24"/>
              </w:rPr>
              <w:t xml:space="preserve"> </w:t>
            </w:r>
            <w:proofErr w:type="spellStart"/>
            <w:r w:rsidRPr="00F75446">
              <w:rPr>
                <w:sz w:val="24"/>
                <w:szCs w:val="24"/>
              </w:rPr>
              <w:t>кв.м</w:t>
            </w:r>
            <w:proofErr w:type="spellEnd"/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2008</w:t>
            </w:r>
          </w:p>
          <w:p w:rsidR="00C946A8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="00C946A8" w:rsidRPr="00410C18">
              <w:rPr>
                <w:sz w:val="24"/>
                <w:szCs w:val="24"/>
              </w:rPr>
              <w:t xml:space="preserve"> </w:t>
            </w:r>
            <w:r w:rsidR="00C946A8"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46686D" w:rsidRDefault="0046686D" w:rsidP="004668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C946A8" w:rsidRDefault="0046686D" w:rsidP="004668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34:34:000000:54008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Подъездная дорога к тепличному комбинату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транспортное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им. Куйбышева, около ГУП ВОСХП «Заря»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306 м.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1982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34:34:000000:5</w:t>
            </w:r>
            <w:r>
              <w:rPr>
                <w:sz w:val="24"/>
                <w:szCs w:val="24"/>
              </w:rPr>
              <w:t>4008-34/209/2022-9</w:t>
            </w:r>
            <w:r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34:34:080013:80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Самотечная канализация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812 м.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 xml:space="preserve">1982 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-34/209/2022-11 от 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3.2.38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Default="00F75446" w:rsidP="00AF3181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3181" w:rsidRDefault="00AF3181" w:rsidP="00F75446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322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Здание станции хранения и переработки двуокиси углерода</w:t>
            </w:r>
          </w:p>
          <w:p w:rsidR="00AF3181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  <w:r w:rsidR="00F75446" w:rsidRPr="00F75446">
              <w:rPr>
                <w:sz w:val="24"/>
                <w:szCs w:val="24"/>
              </w:rPr>
              <w:t xml:space="preserve"> </w:t>
            </w:r>
            <w:proofErr w:type="spellStart"/>
            <w:r w:rsidR="00F75446" w:rsidRPr="00F75446">
              <w:rPr>
                <w:sz w:val="24"/>
                <w:szCs w:val="24"/>
              </w:rPr>
              <w:t>кв.м</w:t>
            </w:r>
            <w:proofErr w:type="spellEnd"/>
            <w:r w:rsidR="00F75446" w:rsidRPr="00F75446">
              <w:rPr>
                <w:sz w:val="24"/>
                <w:szCs w:val="24"/>
              </w:rPr>
              <w:t xml:space="preserve"> </w:t>
            </w:r>
          </w:p>
          <w:p w:rsidR="00F75446" w:rsidRPr="00F75446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lastRenderedPageBreak/>
              <w:t>2008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AF3181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Default="00AF3181" w:rsidP="00AF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 xml:space="preserve">34:34:080013:64 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Сооружение — водонапорная башня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г. Волгоград, ул. им Куйбышева, 76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 xml:space="preserve">81,7 </w:t>
            </w:r>
            <w:proofErr w:type="spellStart"/>
            <w:r w:rsidRPr="00AF3181">
              <w:rPr>
                <w:sz w:val="24"/>
                <w:szCs w:val="24"/>
              </w:rPr>
              <w:t>к.м</w:t>
            </w:r>
            <w:proofErr w:type="spellEnd"/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-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1984</w:t>
            </w:r>
          </w:p>
          <w:p w:rsid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B311C9" w:rsidRDefault="00B311C9" w:rsidP="00B311C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AF3181" w:rsidRDefault="00B311C9" w:rsidP="00B311C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80013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64-</w:t>
            </w:r>
            <w:r>
              <w:rPr>
                <w:sz w:val="24"/>
                <w:szCs w:val="24"/>
              </w:rPr>
              <w:t>34/209/2022-11 от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720EE9" w:rsidRDefault="00F46324" w:rsidP="00C2781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Сооружение — водовод поливочного водопровода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Коммуникационное</w:t>
            </w:r>
            <w:r>
              <w:rPr>
                <w:sz w:val="24"/>
                <w:szCs w:val="24"/>
              </w:rPr>
              <w:t xml:space="preserve"> (линейное)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г. Волгоград, ул. им Куйбышева, 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10400 м.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-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1982</w:t>
            </w:r>
          </w:p>
          <w:p w:rsid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C27812" w:rsidRDefault="00C27812" w:rsidP="00C2781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C27812" w:rsidP="00C2781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:76-34/209/2022-11 от 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34:34:080013:66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Сооружение — установка для мазута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прочее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г. Волгоград, ул. им Куйбышева, 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 xml:space="preserve">123,3 </w:t>
            </w:r>
            <w:proofErr w:type="spellStart"/>
            <w:r w:rsidRPr="00F46324">
              <w:rPr>
                <w:sz w:val="24"/>
                <w:szCs w:val="24"/>
              </w:rPr>
              <w:t>кв.м</w:t>
            </w:r>
            <w:proofErr w:type="spellEnd"/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1984</w:t>
            </w:r>
          </w:p>
          <w:p w:rsid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020231" w:rsidRDefault="00020231" w:rsidP="0002023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020231" w:rsidP="0002023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6-34/209/2022-11 от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34:34:000000:52777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Магистральный газопровод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406EBA">
              <w:rPr>
                <w:sz w:val="24"/>
                <w:szCs w:val="24"/>
              </w:rPr>
              <w:t>газоснабжение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705,0 м.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-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1984</w:t>
            </w:r>
          </w:p>
          <w:p w:rsidR="00F46324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="00F46324" w:rsidRPr="00410C18">
              <w:rPr>
                <w:sz w:val="24"/>
                <w:szCs w:val="24"/>
              </w:rPr>
              <w:t xml:space="preserve"> </w:t>
            </w:r>
            <w:r w:rsidR="00F46324"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014963" w:rsidRDefault="00014963" w:rsidP="000149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014963" w:rsidP="000149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34:34:000000:5277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-34/209/2022-11 от 02.06.2022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  <w:r w:rsidR="00406EBA">
              <w:rPr>
                <w:sz w:val="24"/>
                <w:szCs w:val="24"/>
              </w:rPr>
              <w:t>, 34:34:080013:24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3.2.43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323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EBA">
              <w:rPr>
                <w:sz w:val="24"/>
                <w:szCs w:val="24"/>
              </w:rPr>
              <w:t>ост охраны лит. М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 xml:space="preserve">22,9 </w:t>
            </w:r>
            <w:proofErr w:type="spellStart"/>
            <w:r w:rsidRPr="00406EBA">
              <w:rPr>
                <w:sz w:val="24"/>
                <w:szCs w:val="24"/>
              </w:rPr>
              <w:t>кв.м</w:t>
            </w:r>
            <w:proofErr w:type="spellEnd"/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1993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F630EB" w:rsidRDefault="00F630EB" w:rsidP="00F630E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F630EB" w:rsidP="00F630E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80013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2.06.2022 г.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34:34:080013:104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</w:t>
            </w:r>
            <w:r w:rsidRPr="00406EBA">
              <w:rPr>
                <w:sz w:val="24"/>
                <w:szCs w:val="24"/>
              </w:rPr>
              <w:t>еплоэнергетическ</w:t>
            </w:r>
            <w:r>
              <w:rPr>
                <w:sz w:val="24"/>
                <w:szCs w:val="24"/>
              </w:rPr>
              <w:t>ого</w:t>
            </w:r>
            <w:r w:rsidRPr="00406EBA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06E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06EBA">
              <w:rPr>
                <w:sz w:val="24"/>
                <w:szCs w:val="24"/>
              </w:rPr>
              <w:t>отельная установка №</w:t>
            </w:r>
            <w:r>
              <w:rPr>
                <w:sz w:val="24"/>
                <w:szCs w:val="24"/>
              </w:rPr>
              <w:t xml:space="preserve"> </w:t>
            </w:r>
            <w:r w:rsidRPr="00406EBA">
              <w:rPr>
                <w:sz w:val="24"/>
                <w:szCs w:val="24"/>
              </w:rPr>
              <w:t>3)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нежилое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460,70 кв. м.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2017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9E780F" w:rsidRDefault="009E780F" w:rsidP="009E78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9E780F" w:rsidP="009E78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-34/209/2022-1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02.06.2022 г.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 xml:space="preserve">34:34:080013:314 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Накопитель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101 925 м3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-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1982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390F45" w:rsidRDefault="00390F45" w:rsidP="00390F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390F45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22</w:t>
            </w:r>
          </w:p>
        </w:tc>
      </w:tr>
      <w:tr w:rsidR="00F72CB6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Default="00F72CB6" w:rsidP="00F7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lastRenderedPageBreak/>
              <w:t>34:34:040018:68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Нежилое помещение 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нежилое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г. Волгоград, наб. 62-й Армии, д. 5, пом. II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271,4 </w:t>
            </w:r>
            <w:proofErr w:type="spellStart"/>
            <w:r w:rsidRPr="00F72CB6">
              <w:rPr>
                <w:sz w:val="24"/>
                <w:szCs w:val="24"/>
              </w:rPr>
              <w:t>кв.м</w:t>
            </w:r>
            <w:proofErr w:type="spellEnd"/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1912</w:t>
            </w: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D83AFA" w:rsidRDefault="00D83AFA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D83AFA" w:rsidRDefault="00D83AFA" w:rsidP="00D83A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2CB6" w:rsidRDefault="00D83AFA" w:rsidP="00D83A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 г.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53</w:t>
            </w:r>
          </w:p>
        </w:tc>
      </w:tr>
      <w:tr w:rsidR="00F72CB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F7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34:34:080013:3</w:t>
            </w:r>
            <w:r>
              <w:rPr>
                <w:sz w:val="24"/>
                <w:szCs w:val="24"/>
              </w:rPr>
              <w:t>20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Здание склада тары 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нежилое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г. Волгоград, ул. им Куйбышева, 76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77,2 </w:t>
            </w:r>
            <w:proofErr w:type="spellStart"/>
            <w:r w:rsidRPr="00F72CB6">
              <w:rPr>
                <w:sz w:val="24"/>
                <w:szCs w:val="24"/>
              </w:rPr>
              <w:t>кв.м</w:t>
            </w:r>
            <w:proofErr w:type="spellEnd"/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914CF8" w:rsidRDefault="00914CF8" w:rsidP="00914C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2CB6" w:rsidRDefault="00914CF8" w:rsidP="00914C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03.06.2022 г.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0D31D2" w:rsidP="002868D7">
            <w:pPr>
              <w:ind w:left="57" w:right="57"/>
              <w:rPr>
                <w:sz w:val="24"/>
                <w:szCs w:val="24"/>
              </w:rPr>
            </w:pPr>
            <w:r w:rsidRPr="000D31D2">
              <w:rPr>
                <w:sz w:val="24"/>
                <w:szCs w:val="24"/>
              </w:rPr>
              <w:t>34:34:080013:1</w:t>
            </w:r>
          </w:p>
        </w:tc>
      </w:tr>
      <w:tr w:rsidR="00DA7712" w:rsidTr="00720EE9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856" w:type="dxa"/>
            <w:tcBorders>
              <w:top w:val="single" w:sz="4" w:space="0" w:color="auto"/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400022, г. В</w:t>
            </w:r>
            <w:r>
              <w:rPr>
                <w:sz w:val="24"/>
                <w:szCs w:val="24"/>
              </w:rPr>
              <w:t>олгоград, ул. им. Куйбышева, 76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115267 м2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868D7">
              <w:rPr>
                <w:sz w:val="24"/>
                <w:szCs w:val="24"/>
              </w:rPr>
              <w:t>емли населенных пунктов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теплично-парникового хозяйства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34:34:080013:24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79 534,23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37716A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DA7712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868D7" w:rsidTr="00BE5B1B">
        <w:tc>
          <w:tcPr>
            <w:tcW w:w="680" w:type="dxa"/>
          </w:tcPr>
          <w:p w:rsidR="002868D7" w:rsidRDefault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37716A" w:rsidRDefault="0037716A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 xml:space="preserve">для эксплуатации </w:t>
            </w:r>
            <w:r>
              <w:rPr>
                <w:sz w:val="24"/>
                <w:szCs w:val="24"/>
              </w:rPr>
              <w:t>здания насосной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09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319 825,80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37716A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2868D7" w:rsidRPr="002868D7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2-34/209/2022-4 от 0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.06.2022 г.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2868D7" w:rsidTr="002868D7">
        <w:tc>
          <w:tcPr>
            <w:tcW w:w="680" w:type="dxa"/>
          </w:tcPr>
          <w:p w:rsidR="002868D7" w:rsidRDefault="002868D7" w:rsidP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3.4.3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94073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 xml:space="preserve">для эксплуатации </w:t>
            </w:r>
            <w:r>
              <w:rPr>
                <w:sz w:val="24"/>
                <w:szCs w:val="24"/>
              </w:rPr>
              <w:t>теплично-парникового хозяйства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13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66 791,83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 xml:space="preserve">Распоряжение Губернатора Волгоградской области, № 232-р, 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выдан 19.11.2021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Распоряжение Комитета по управлению государственным имуществом Волгоградской области, № 554-р, выдан 17.03.2022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Передаточный акт имущественного комплекса государственного унитарного предприятия «Волгоградское областное сельскохозяйственное предприятие «Заря» при преобразовании в акционерное общество «Сельскохозяйственное предприятие «Заря», выдан 05.04.2022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2868D7" w:rsidTr="002868D7">
        <w:tc>
          <w:tcPr>
            <w:tcW w:w="680" w:type="dxa"/>
          </w:tcPr>
          <w:p w:rsidR="002868D7" w:rsidRDefault="002868D7" w:rsidP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352074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тепличное хозяйство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13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249 972,54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 xml:space="preserve">Распоряжение Губернатора Волгоградской области, № 232-р, 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выдан 19.11.2021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Распоряжение Комитета по управлению государственным имуществом Волгоградской области, № 554-р, выдан 17.03.2022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Передаточный акт имущественного комплекса государственного унитарного предприятия «Волгоградское областное сельскохозяйственное предприятие «Заря» при преобразовании в акционерное общество «Сельскохозяйственное предприятие «Заря», выдан 05.04.2022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DA7712" w:rsidRDefault="00CF6D65" w:rsidP="00CF6D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Газопровод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34:34:080013:1</w:t>
            </w:r>
            <w:r>
              <w:rPr>
                <w:sz w:val="24"/>
                <w:szCs w:val="24"/>
              </w:rPr>
              <w:t xml:space="preserve">, </w:t>
            </w:r>
            <w:r w:rsidRPr="00922969">
              <w:rPr>
                <w:color w:val="000000" w:themeColor="text1"/>
                <w:sz w:val="23"/>
                <w:szCs w:val="23"/>
              </w:rPr>
              <w:t>34:34:080013:24</w:t>
            </w:r>
            <w:r w:rsidRPr="00CF6D65">
              <w:rPr>
                <w:sz w:val="24"/>
                <w:szCs w:val="24"/>
              </w:rPr>
              <w:t xml:space="preserve">. Дата начала строительства - X-2012 г. Дата окончания строительства VII-2015 г. Признание собственности проводится ч-з суд.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- 6 785 638 руб. 96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Котельная цеха №2 -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34:34:080013:1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IV-2013 г. Затраты подлежат списанию, т.к. на этом месте построен «Теплоэнергетический центр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Котельная №3»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2 525 551 руб. 50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Теплицы зимние цех №4 (IV очередь)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 участка земли 34:34:080013:24.</w:t>
            </w:r>
            <w:r w:rsidRPr="00CF6D65">
              <w:rPr>
                <w:sz w:val="24"/>
                <w:szCs w:val="24"/>
              </w:rPr>
              <w:t xml:space="preserve"> Дата начала строительства-XII-2013</w:t>
            </w:r>
            <w:r>
              <w:rPr>
                <w:sz w:val="24"/>
                <w:szCs w:val="24"/>
              </w:rPr>
              <w:t xml:space="preserve"> </w:t>
            </w:r>
            <w:r w:rsidRPr="00CF6D65">
              <w:rPr>
                <w:sz w:val="24"/>
                <w:szCs w:val="24"/>
              </w:rPr>
              <w:t xml:space="preserve">г. Строительство невозможно по проекту, подлежит сносу.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6 250 558 руб. 06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Кабельная линия 10 </w:t>
            </w:r>
            <w:proofErr w:type="spellStart"/>
            <w:r w:rsidRPr="00CF6D65">
              <w:rPr>
                <w:sz w:val="24"/>
                <w:szCs w:val="24"/>
              </w:rPr>
              <w:t>кв</w:t>
            </w:r>
            <w:proofErr w:type="spellEnd"/>
            <w:r w:rsidRPr="00CF6D65">
              <w:rPr>
                <w:sz w:val="24"/>
                <w:szCs w:val="24"/>
              </w:rPr>
              <w:t xml:space="preserve"> от КТП2 до РП-А1470 – выполняются </w:t>
            </w:r>
            <w:r w:rsidRPr="00CF6D65">
              <w:rPr>
                <w:sz w:val="24"/>
                <w:szCs w:val="24"/>
              </w:rPr>
              <w:lastRenderedPageBreak/>
              <w:t xml:space="preserve">проектно-сметные работы по объекту,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34:34:080013:24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V-2019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650 000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Ассимиляционное освещение – выполняется разработка проектной документации,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34:34:080013:24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IX-2019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2 333 333 руб. 33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Система видеонаблюдения – модернизация системы видеонаблюдения в цехах,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№ участка земли 34:34:080013:1. Дата начала строительства - XII-2019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96 512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Внешнее электроснабжение – строительство кабельной линии для подключения дополнительных подстанций,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№ участка земли 34:34:080013:24. Дата начала строительства - II-2021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2 750 000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ВСЕГО В НЕЗАВЕРШЕННОМ СТРОИТЕЛЬСТВЕ </w:t>
            </w:r>
          </w:p>
          <w:p w:rsidR="00DA7712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21 391 593 руб. 85 коп.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DA7712" w:rsidRDefault="00CF6D65" w:rsidP="0073330F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1. Товарный знак, срок полезного использования - 10 лет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1. Установка длительного хранения УДХ-20-2,0 с </w:t>
            </w:r>
            <w:proofErr w:type="spellStart"/>
            <w:r w:rsidRPr="00623ACA">
              <w:rPr>
                <w:sz w:val="24"/>
                <w:szCs w:val="24"/>
              </w:rPr>
              <w:t>хол</w:t>
            </w:r>
            <w:proofErr w:type="spellEnd"/>
            <w:r w:rsidRPr="00623AC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23ACA">
              <w:rPr>
                <w:sz w:val="24"/>
                <w:szCs w:val="24"/>
              </w:rPr>
              <w:t>агр</w:t>
            </w:r>
            <w:proofErr w:type="spellEnd"/>
            <w:r w:rsidRPr="00623ACA">
              <w:rPr>
                <w:sz w:val="24"/>
                <w:szCs w:val="24"/>
              </w:rPr>
              <w:t>.,</w:t>
            </w:r>
            <w:proofErr w:type="gramEnd"/>
            <w:r w:rsidRPr="00623ACA">
              <w:rPr>
                <w:sz w:val="24"/>
                <w:szCs w:val="24"/>
              </w:rPr>
              <w:t xml:space="preserve"> инв. № 00001258 (остаточная балансовая стоимость – 8</w:t>
            </w:r>
            <w:r>
              <w:rPr>
                <w:sz w:val="24"/>
                <w:szCs w:val="24"/>
              </w:rPr>
              <w:t>25</w:t>
            </w:r>
            <w:r w:rsidRPr="0062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Pr="00623A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2. Система капельного орошения для теплиц на 6 га (цех № 1), инв. № БП-000026 (остаточная балансовая стоимость – 12 </w:t>
            </w:r>
            <w:r>
              <w:rPr>
                <w:sz w:val="24"/>
                <w:szCs w:val="24"/>
              </w:rPr>
              <w:t>296</w:t>
            </w:r>
            <w:r w:rsidRPr="0062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396</w:t>
            </w:r>
            <w:r w:rsidRPr="00623A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3. Автобус ПАЗ-4234-05, инв. № БП-000046 (остаточная балансовая стоимость – </w:t>
            </w:r>
            <w:r>
              <w:rPr>
                <w:sz w:val="24"/>
                <w:szCs w:val="24"/>
              </w:rPr>
              <w:t>829 508,34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4. ГАЗЕЛЬ изотермический фургон 2824NE белый, инв. № БП-000050 (остаточная балансовая стоимость – </w:t>
            </w:r>
            <w:r>
              <w:rPr>
                <w:sz w:val="24"/>
                <w:szCs w:val="24"/>
              </w:rPr>
              <w:t>658</w:t>
            </w:r>
            <w:r w:rsidRPr="0062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823</w:t>
            </w:r>
            <w:r w:rsidRPr="00623A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lastRenderedPageBreak/>
              <w:t>5. ГАЗЕЛЬ изотермический фургон 2824NE белый, инв. № БП-000049 (остаточная балансовая стоимость – 658 823,54 руб.)</w:t>
            </w:r>
          </w:p>
          <w:p w:rsidR="00DA7712" w:rsidRDefault="00623ACA" w:rsidP="00623A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3ACA">
              <w:rPr>
                <w:sz w:val="24"/>
                <w:szCs w:val="24"/>
              </w:rPr>
              <w:t xml:space="preserve">. УФ-дезинфектор, инв. № БП-000065 (остаточная балансовая стоимость – 1 </w:t>
            </w:r>
            <w:r>
              <w:rPr>
                <w:sz w:val="24"/>
                <w:szCs w:val="24"/>
              </w:rPr>
              <w:t>065</w:t>
            </w:r>
            <w:r w:rsidRPr="0062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</w:t>
            </w:r>
            <w:r w:rsidRPr="00623A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856" w:type="dxa"/>
          </w:tcPr>
          <w:p w:rsidR="00DA7712" w:rsidRDefault="00CF6D65" w:rsidP="0073330F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Pr="00720EE9" w:rsidRDefault="003420A4">
            <w:pPr>
              <w:jc w:val="center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</w:tcPr>
          <w:p w:rsidR="00DA7712" w:rsidRPr="00720EE9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DA7712" w:rsidRDefault="00720EE9" w:rsidP="0073330F">
            <w:pPr>
              <w:ind w:left="57" w:right="57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</w:tcPr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Овощи: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2019- 7 009 842 кг / 444 414 779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2020- 7 393 171 кг / 425 788 307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2021- 6 260 550 кг / 460 169 051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DA7712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Плановые показатели объемов выпуска и реализации на текущий 2022 год - 7 730 т / 422 172 тыс.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2019 - 13 388 261 руб. 62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2020 – 9 651 149 руб. 48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2021 – 3 867 963 руб. 20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DA7712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2022 – 0 руб. 00 коп.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DA7712" w:rsidRDefault="00A91264" w:rsidP="0073330F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856" w:type="dxa"/>
          </w:tcPr>
          <w:p w:rsidR="00DA7712" w:rsidRDefault="00A91264" w:rsidP="0073330F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Отсутствуют</w:t>
            </w:r>
          </w:p>
        </w:tc>
      </w:tr>
    </w:tbl>
    <w:p w:rsidR="003420A4" w:rsidRDefault="003420A4">
      <w:pPr>
        <w:rPr>
          <w:sz w:val="24"/>
          <w:szCs w:val="24"/>
        </w:rPr>
      </w:pPr>
    </w:p>
    <w:p w:rsidR="00A91264" w:rsidRDefault="00A91264">
      <w:pPr>
        <w:rPr>
          <w:sz w:val="24"/>
          <w:szCs w:val="24"/>
        </w:rPr>
      </w:pPr>
    </w:p>
    <w:p w:rsidR="00A91264" w:rsidRPr="00A91264" w:rsidRDefault="00A91264" w:rsidP="00A91264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A91264" w:rsidRPr="00A91264" w:rsidRDefault="00A91264" w:rsidP="00A91264">
      <w:pPr>
        <w:suppressAutoHyphens/>
        <w:autoSpaceDE/>
        <w:autoSpaceDN/>
        <w:jc w:val="right"/>
        <w:rPr>
          <w:rFonts w:eastAsia="Arial"/>
          <w:sz w:val="18"/>
          <w:lang w:eastAsia="ar-SA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A91264" w:rsidRPr="00A91264" w:rsidTr="00720EE9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A91264">
              <w:rPr>
                <w:rFonts w:eastAsia="Arial"/>
                <w:sz w:val="24"/>
                <w:szCs w:val="24"/>
                <w:lang w:eastAsia="ar-SA"/>
              </w:rPr>
              <w:t>(Мишин В.</w:t>
            </w:r>
            <w:r w:rsidR="00720EE9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A91264">
              <w:rPr>
                <w:rFonts w:eastAsia="Arial"/>
                <w:sz w:val="24"/>
                <w:szCs w:val="24"/>
                <w:lang w:eastAsia="ar-SA"/>
              </w:rPr>
              <w:t>В.)</w:t>
            </w:r>
          </w:p>
        </w:tc>
      </w:tr>
      <w:tr w:rsidR="00A91264" w:rsidRPr="00A91264" w:rsidTr="00720EE9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18"/>
                <w:lang w:eastAsia="ar-SA"/>
              </w:rPr>
            </w:pPr>
            <w:r w:rsidRPr="00A91264">
              <w:rPr>
                <w:rFonts w:eastAsia="Arial"/>
                <w:sz w:val="18"/>
                <w:lang w:eastAsia="ar-SA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18"/>
                <w:lang w:eastAsia="ar-SA"/>
              </w:rPr>
            </w:pPr>
            <w:r w:rsidRPr="00A91264">
              <w:rPr>
                <w:rFonts w:eastAsia="Arial"/>
                <w:sz w:val="18"/>
                <w:lang w:eastAsia="ar-SA"/>
              </w:rPr>
              <w:t>(ФИО руководителя)</w:t>
            </w:r>
          </w:p>
        </w:tc>
      </w:tr>
    </w:tbl>
    <w:p w:rsidR="00A91264" w:rsidRPr="00A91264" w:rsidRDefault="00A91264" w:rsidP="00A91264">
      <w:pPr>
        <w:suppressAutoHyphens/>
        <w:autoSpaceDE/>
        <w:autoSpaceDN/>
        <w:jc w:val="right"/>
        <w:rPr>
          <w:rFonts w:ascii="Calibri" w:eastAsia="Arial" w:hAnsi="Calibri"/>
          <w:sz w:val="22"/>
          <w:szCs w:val="22"/>
          <w:lang w:eastAsia="ar-SA"/>
        </w:rPr>
      </w:pPr>
    </w:p>
    <w:p w:rsidR="00A91264" w:rsidRPr="00A91264" w:rsidRDefault="00A91264" w:rsidP="00A91264">
      <w:pPr>
        <w:suppressAutoHyphens/>
        <w:autoSpaceDE/>
        <w:autoSpaceDN/>
        <w:jc w:val="both"/>
        <w:rPr>
          <w:rFonts w:eastAsia="Arial"/>
          <w:sz w:val="18"/>
          <w:lang w:eastAsia="ar-SA"/>
        </w:rPr>
      </w:pPr>
      <w:r>
        <w:rPr>
          <w:rFonts w:eastAsia="Arial"/>
          <w:sz w:val="18"/>
          <w:lang w:eastAsia="ar-SA"/>
        </w:rPr>
        <w:t xml:space="preserve">         </w:t>
      </w:r>
      <w:r w:rsidRPr="00A91264">
        <w:rPr>
          <w:rFonts w:eastAsia="Arial"/>
          <w:sz w:val="18"/>
          <w:lang w:eastAsia="ar-SA"/>
        </w:rPr>
        <w:t xml:space="preserve">  </w:t>
      </w:r>
      <w:proofErr w:type="spellStart"/>
      <w:r w:rsidRPr="00A91264">
        <w:rPr>
          <w:rFonts w:eastAsia="Arial"/>
          <w:sz w:val="18"/>
          <w:lang w:eastAsia="ar-SA"/>
        </w:rPr>
        <w:t>М.п</w:t>
      </w:r>
      <w:proofErr w:type="spellEnd"/>
      <w:r w:rsidRPr="00A91264">
        <w:rPr>
          <w:rFonts w:eastAsia="Arial"/>
          <w:sz w:val="18"/>
          <w:lang w:eastAsia="ar-SA"/>
        </w:rPr>
        <w:t>.</w:t>
      </w:r>
    </w:p>
    <w:p w:rsidR="00A91264" w:rsidRDefault="00A91264">
      <w:pPr>
        <w:rPr>
          <w:sz w:val="24"/>
          <w:szCs w:val="24"/>
        </w:rPr>
      </w:pPr>
    </w:p>
    <w:sectPr w:rsidR="00A91264" w:rsidSect="0073330F">
      <w:headerReference w:type="default" r:id="rId6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34" w:rsidRDefault="00CD2A34">
      <w:r>
        <w:separator/>
      </w:r>
    </w:p>
  </w:endnote>
  <w:endnote w:type="continuationSeparator" w:id="0">
    <w:p w:rsidR="00CD2A34" w:rsidRDefault="00C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34" w:rsidRDefault="00CD2A34">
      <w:r>
        <w:separator/>
      </w:r>
    </w:p>
  </w:footnote>
  <w:footnote w:type="continuationSeparator" w:id="0">
    <w:p w:rsidR="00CD2A34" w:rsidRDefault="00CD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B8" w:rsidRDefault="00B654B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5"/>
    <w:rsid w:val="00014963"/>
    <w:rsid w:val="00020231"/>
    <w:rsid w:val="00056CD0"/>
    <w:rsid w:val="000A2AA5"/>
    <w:rsid w:val="000D31D2"/>
    <w:rsid w:val="0010207C"/>
    <w:rsid w:val="001168CD"/>
    <w:rsid w:val="001E5CA7"/>
    <w:rsid w:val="002868D7"/>
    <w:rsid w:val="002B4A69"/>
    <w:rsid w:val="002B7630"/>
    <w:rsid w:val="002C11CB"/>
    <w:rsid w:val="002C49B4"/>
    <w:rsid w:val="002C5DB2"/>
    <w:rsid w:val="002E3895"/>
    <w:rsid w:val="00303F1E"/>
    <w:rsid w:val="003420A4"/>
    <w:rsid w:val="0037716A"/>
    <w:rsid w:val="00390F45"/>
    <w:rsid w:val="00406EBA"/>
    <w:rsid w:val="00410C18"/>
    <w:rsid w:val="0046686D"/>
    <w:rsid w:val="004D491C"/>
    <w:rsid w:val="00554AF5"/>
    <w:rsid w:val="00554C2A"/>
    <w:rsid w:val="005564AC"/>
    <w:rsid w:val="00615DD6"/>
    <w:rsid w:val="00623ACA"/>
    <w:rsid w:val="00624559"/>
    <w:rsid w:val="00653A9F"/>
    <w:rsid w:val="006623A7"/>
    <w:rsid w:val="006A43FA"/>
    <w:rsid w:val="006B0AA8"/>
    <w:rsid w:val="00720EE9"/>
    <w:rsid w:val="0073330F"/>
    <w:rsid w:val="007A2EDB"/>
    <w:rsid w:val="008779C5"/>
    <w:rsid w:val="008862F0"/>
    <w:rsid w:val="008A53C0"/>
    <w:rsid w:val="008B1A8A"/>
    <w:rsid w:val="008B32D0"/>
    <w:rsid w:val="008D6AC0"/>
    <w:rsid w:val="008F7D90"/>
    <w:rsid w:val="00914CF8"/>
    <w:rsid w:val="009824A7"/>
    <w:rsid w:val="0099726A"/>
    <w:rsid w:val="009E780F"/>
    <w:rsid w:val="00A90D92"/>
    <w:rsid w:val="00A91264"/>
    <w:rsid w:val="00AF3181"/>
    <w:rsid w:val="00AF3BD5"/>
    <w:rsid w:val="00B311C9"/>
    <w:rsid w:val="00B654B8"/>
    <w:rsid w:val="00B73D80"/>
    <w:rsid w:val="00B77DAD"/>
    <w:rsid w:val="00B96CC5"/>
    <w:rsid w:val="00BE5B1B"/>
    <w:rsid w:val="00BF3179"/>
    <w:rsid w:val="00C27812"/>
    <w:rsid w:val="00C946A8"/>
    <w:rsid w:val="00CC122C"/>
    <w:rsid w:val="00CD2A34"/>
    <w:rsid w:val="00CE0FA6"/>
    <w:rsid w:val="00CF6D65"/>
    <w:rsid w:val="00D238FD"/>
    <w:rsid w:val="00D4652F"/>
    <w:rsid w:val="00D83AFA"/>
    <w:rsid w:val="00DA7712"/>
    <w:rsid w:val="00DE4D93"/>
    <w:rsid w:val="00E3444D"/>
    <w:rsid w:val="00E40702"/>
    <w:rsid w:val="00E625FF"/>
    <w:rsid w:val="00E77193"/>
    <w:rsid w:val="00E9047E"/>
    <w:rsid w:val="00EA3374"/>
    <w:rsid w:val="00EF2140"/>
    <w:rsid w:val="00F46324"/>
    <w:rsid w:val="00F630EB"/>
    <w:rsid w:val="00F72CB6"/>
    <w:rsid w:val="00F75446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256A23-4758-4328-A447-5DD7C960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24</Pages>
  <Words>8399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ZAMGLBUH</cp:lastModifiedBy>
  <cp:revision>22</cp:revision>
  <cp:lastPrinted>2022-08-08T07:02:00Z</cp:lastPrinted>
  <dcterms:created xsi:type="dcterms:W3CDTF">2022-08-03T06:44:00Z</dcterms:created>
  <dcterms:modified xsi:type="dcterms:W3CDTF">2022-08-19T08:45:00Z</dcterms:modified>
</cp:coreProperties>
</file>